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7E50" w14:textId="2FD4810D" w:rsidR="00B05412" w:rsidRPr="00E871DC" w:rsidRDefault="00B05412" w:rsidP="00B05412">
      <w:pPr>
        <w:tabs>
          <w:tab w:val="left" w:pos="2410"/>
        </w:tabs>
        <w:suppressAutoHyphens/>
        <w:rPr>
          <w:rFonts w:ascii="Verdana" w:hAnsi="Verdana"/>
          <w:color w:val="986598"/>
          <w:sz w:val="48"/>
          <w:szCs w:val="48"/>
          <w:lang w:val="en-US"/>
        </w:rPr>
      </w:pPr>
      <w:r w:rsidRPr="00E871DC">
        <w:rPr>
          <w:rFonts w:ascii="Verdana" w:hAnsi="Verdana"/>
          <w:color w:val="986598"/>
          <w:sz w:val="48"/>
          <w:szCs w:val="48"/>
          <w:lang w:val="en-US"/>
        </w:rPr>
        <w:t>OCEANUS E-VENTO</w:t>
      </w:r>
    </w:p>
    <w:p w14:paraId="19D4D4B5" w14:textId="0A56DD1E" w:rsidR="007D38ED" w:rsidRPr="00E871DC" w:rsidRDefault="003C6097" w:rsidP="007D38ED">
      <w:pPr>
        <w:rPr>
          <w:rFonts w:ascii="Verdana" w:hAnsi="Verdana"/>
          <w:sz w:val="20"/>
          <w:szCs w:val="20"/>
          <w:lang w:val="en-US"/>
        </w:rPr>
      </w:pPr>
      <w:r w:rsidRPr="00E871DC">
        <w:rPr>
          <w:rFonts w:ascii="Verdana" w:hAnsi="Verdana"/>
          <w:sz w:val="20"/>
          <w:szCs w:val="20"/>
          <w:lang w:val="en-US"/>
        </w:rPr>
        <w:t xml:space="preserve">The Oceanus E-VENTO </w:t>
      </w:r>
      <w:bookmarkStart w:id="0" w:name="_Hlk22890652"/>
      <w:r w:rsidR="007D38ED" w:rsidRPr="00E871DC">
        <w:rPr>
          <w:rFonts w:ascii="Verdana" w:hAnsi="Verdana"/>
          <w:sz w:val="20"/>
          <w:szCs w:val="20"/>
          <w:lang w:val="en-US"/>
        </w:rPr>
        <w:t xml:space="preserve">is an electric radiator with integrated blower unit that provides extra heat emission (950 watt). </w:t>
      </w:r>
    </w:p>
    <w:p w14:paraId="14F0E8C4" w14:textId="7CA89C35" w:rsidR="007D38ED" w:rsidRPr="00E871DC" w:rsidRDefault="007D38ED" w:rsidP="007D38ED">
      <w:pPr>
        <w:rPr>
          <w:rFonts w:ascii="Verdana" w:hAnsi="Verdana"/>
          <w:sz w:val="20"/>
          <w:szCs w:val="20"/>
          <w:lang w:val="en-US"/>
        </w:rPr>
      </w:pPr>
      <w:r w:rsidRPr="00E871DC">
        <w:rPr>
          <w:rFonts w:ascii="Verdana" w:hAnsi="Verdana"/>
          <w:sz w:val="20"/>
          <w:szCs w:val="20"/>
          <w:lang w:val="en-US"/>
        </w:rPr>
        <w:t xml:space="preserve">After the simple </w:t>
      </w:r>
      <w:r w:rsidR="00176A16">
        <w:rPr>
          <w:rFonts w:ascii="Verdana" w:hAnsi="Verdana"/>
          <w:sz w:val="20"/>
          <w:szCs w:val="20"/>
          <w:lang w:val="en-US"/>
        </w:rPr>
        <w:t>installation</w:t>
      </w:r>
      <w:r w:rsidRPr="00E871DC">
        <w:rPr>
          <w:rFonts w:ascii="Verdana" w:hAnsi="Verdana"/>
          <w:sz w:val="20"/>
          <w:szCs w:val="20"/>
          <w:lang w:val="en-US"/>
        </w:rPr>
        <w:t xml:space="preserve"> and insertion of the plug, the radiator is ready for use and you can enjoy a pleasant heat within a few minutes.</w:t>
      </w:r>
    </w:p>
    <w:p w14:paraId="791E65D7" w14:textId="77777777" w:rsidR="007D38ED" w:rsidRPr="00E871DC" w:rsidRDefault="007D38ED" w:rsidP="007D38E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1E35E39E" w14:textId="77777777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Product:</w:t>
      </w:r>
      <w:r w:rsidRPr="00E871DC">
        <w:rPr>
          <w:rFonts w:ascii="Verdana" w:hAnsi="Verdana"/>
          <w:sz w:val="16"/>
          <w:szCs w:val="16"/>
          <w:lang w:val="en-US"/>
        </w:rPr>
        <w:tab/>
        <w:t>electric classic bathroom radiator with blower</w:t>
      </w:r>
    </w:p>
    <w:p w14:paraId="1469D747" w14:textId="3061B9C5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Pre-mounted:</w:t>
      </w:r>
      <w:r w:rsidRPr="00E871DC">
        <w:rPr>
          <w:rFonts w:ascii="Verdana" w:hAnsi="Verdana"/>
          <w:sz w:val="16"/>
          <w:szCs w:val="16"/>
          <w:lang w:val="en-US"/>
        </w:rPr>
        <w:tab/>
        <w:t xml:space="preserve">Pre-filled with heating fluid. Equipped with thermostat, 950 </w:t>
      </w:r>
      <w:r w:rsidR="00F71A95">
        <w:rPr>
          <w:rFonts w:ascii="Verdana" w:hAnsi="Verdana"/>
          <w:sz w:val="16"/>
          <w:szCs w:val="16"/>
          <w:lang w:val="en-US"/>
        </w:rPr>
        <w:t>w</w:t>
      </w:r>
      <w:r w:rsidRPr="00E871DC">
        <w:rPr>
          <w:rFonts w:ascii="Verdana" w:hAnsi="Verdana"/>
          <w:sz w:val="16"/>
          <w:szCs w:val="16"/>
          <w:lang w:val="en-US"/>
        </w:rPr>
        <w:t>att PTC blower and 1,2</w:t>
      </w:r>
      <w:r w:rsidR="00F71A95">
        <w:rPr>
          <w:rFonts w:ascii="Verdana" w:hAnsi="Verdana"/>
          <w:sz w:val="16"/>
          <w:szCs w:val="16"/>
          <w:lang w:val="en-US"/>
        </w:rPr>
        <w:t xml:space="preserve"> </w:t>
      </w:r>
      <w:r w:rsidRPr="00E871DC">
        <w:rPr>
          <w:rFonts w:ascii="Verdana" w:hAnsi="Verdana"/>
          <w:sz w:val="16"/>
          <w:szCs w:val="16"/>
          <w:lang w:val="en-US"/>
        </w:rPr>
        <w:t>m insulated cable with plug.</w:t>
      </w:r>
    </w:p>
    <w:p w14:paraId="3B747F15" w14:textId="61A7C1C2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Also supplied:</w:t>
      </w:r>
      <w:r w:rsidRPr="00E871DC">
        <w:rPr>
          <w:rFonts w:ascii="Verdana" w:hAnsi="Verdana"/>
          <w:sz w:val="16"/>
          <w:szCs w:val="16"/>
          <w:lang w:val="en-US"/>
        </w:rPr>
        <w:tab/>
      </w:r>
      <w:r w:rsidR="001A2768">
        <w:rPr>
          <w:rFonts w:ascii="Verdana" w:hAnsi="Verdana"/>
          <w:sz w:val="16"/>
          <w:szCs w:val="16"/>
          <w:lang w:val="en-US"/>
        </w:rPr>
        <w:t>B</w:t>
      </w:r>
      <w:r w:rsidRPr="00E871DC">
        <w:rPr>
          <w:rFonts w:ascii="Verdana" w:hAnsi="Verdana"/>
          <w:sz w:val="16"/>
          <w:szCs w:val="16"/>
          <w:lang w:val="en-US"/>
        </w:rPr>
        <w:t>rackets, screws, plugs and manual.</w:t>
      </w:r>
    </w:p>
    <w:p w14:paraId="7F3C1C9F" w14:textId="77777777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Control:</w:t>
      </w:r>
      <w:r w:rsidRPr="00E871DC">
        <w:rPr>
          <w:rFonts w:ascii="Verdana" w:hAnsi="Verdana"/>
          <w:sz w:val="16"/>
          <w:szCs w:val="16"/>
          <w:lang w:val="en-US"/>
        </w:rPr>
        <w:tab/>
        <w:t>Control via integrated thermostat with automatic self-learning weekly programming, open window detection, presence detection and boost function. RF receiver for optional remote control.</w:t>
      </w:r>
    </w:p>
    <w:p w14:paraId="4022F15A" w14:textId="77777777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Packaging:</w:t>
      </w:r>
      <w:r w:rsidRPr="00E871DC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1791F1A0" w14:textId="6F2DCA94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Warranty:</w:t>
      </w:r>
      <w:r w:rsidRPr="00E871DC">
        <w:rPr>
          <w:rFonts w:ascii="Verdana" w:hAnsi="Verdana"/>
          <w:sz w:val="16"/>
          <w:szCs w:val="16"/>
          <w:lang w:val="en-US"/>
        </w:rPr>
        <w:tab/>
      </w:r>
      <w:r w:rsidR="001C74E1" w:rsidRPr="00E871DC">
        <w:rPr>
          <w:rFonts w:ascii="Verdana" w:hAnsi="Verdana"/>
          <w:sz w:val="16"/>
          <w:szCs w:val="16"/>
          <w:lang w:val="en-US"/>
        </w:rPr>
        <w:t>10</w:t>
      </w:r>
      <w:r w:rsidRPr="00E871DC">
        <w:rPr>
          <w:rFonts w:ascii="Verdana" w:hAnsi="Verdana"/>
          <w:sz w:val="16"/>
          <w:szCs w:val="16"/>
          <w:lang w:val="en-US"/>
        </w:rPr>
        <w:t xml:space="preserve"> years for the radiator and 2 years for the electrical components, as long as the installation instructions have been followed, Henrad’s warranty conditions have been met</w:t>
      </w:r>
      <w:r w:rsidR="00F71A95" w:rsidRPr="00F71A95">
        <w:rPr>
          <w:lang w:val="en-GB"/>
        </w:rPr>
        <w:t xml:space="preserve"> </w:t>
      </w:r>
      <w:r w:rsidR="00F71A95" w:rsidRPr="00F71A95">
        <w:rPr>
          <w:rFonts w:ascii="Verdana" w:hAnsi="Verdana"/>
          <w:sz w:val="16"/>
          <w:szCs w:val="16"/>
          <w:lang w:val="en-US"/>
        </w:rPr>
        <w:t>and the radiator is installed outside the splash area.</w:t>
      </w:r>
    </w:p>
    <w:p w14:paraId="09E61D24" w14:textId="2A2D83FD" w:rsidR="009D3947" w:rsidRDefault="009D3947" w:rsidP="009D394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Paint process:</w:t>
      </w:r>
      <w:r>
        <w:rPr>
          <w:rFonts w:ascii="Verdana" w:hAnsi="Verdana"/>
          <w:sz w:val="16"/>
          <w:szCs w:val="16"/>
          <w:lang w:val="en-US"/>
        </w:rPr>
        <w:tab/>
        <w:t>All radiators are degreased, phosphated</w:t>
      </w:r>
      <w:r w:rsidR="00F71A95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  <w:lang w:val="en-US"/>
        </w:rPr>
        <w:t>and powder-coated in Henrad white 9016 as standard.</w:t>
      </w:r>
    </w:p>
    <w:p w14:paraId="5BF8B46F" w14:textId="77777777" w:rsidR="009D3947" w:rsidRDefault="009D3947" w:rsidP="009D39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Colours:</w:t>
      </w:r>
      <w:r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1B688BAF" w14:textId="2A93F907" w:rsidR="001B650C" w:rsidRDefault="001B650C" w:rsidP="001B650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C2D6E">
        <w:rPr>
          <w:rFonts w:ascii="Verdana" w:hAnsi="Verdana"/>
          <w:sz w:val="16"/>
          <w:szCs w:val="16"/>
          <w:lang w:val="en-GB"/>
        </w:rPr>
        <w:t xml:space="preserve">Colour </w:t>
      </w:r>
      <w:r>
        <w:rPr>
          <w:rFonts w:ascii="Verdana" w:hAnsi="Verdana"/>
          <w:sz w:val="16"/>
          <w:szCs w:val="16"/>
          <w:lang w:val="en-GB"/>
        </w:rPr>
        <w:t>blower</w:t>
      </w:r>
      <w:r w:rsidRPr="002C2D6E">
        <w:rPr>
          <w:rFonts w:ascii="Verdana" w:hAnsi="Verdana"/>
          <w:sz w:val="16"/>
          <w:szCs w:val="16"/>
          <w:lang w:val="en-GB"/>
        </w:rPr>
        <w:t xml:space="preserve">: </w:t>
      </w:r>
      <w:r>
        <w:rPr>
          <w:rFonts w:ascii="Verdana" w:hAnsi="Verdana"/>
          <w:sz w:val="16"/>
          <w:szCs w:val="16"/>
          <w:lang w:val="en-GB"/>
        </w:rPr>
        <w:tab/>
      </w:r>
      <w:r w:rsidRPr="002C2D6E">
        <w:rPr>
          <w:rFonts w:ascii="Verdana" w:hAnsi="Verdana"/>
          <w:sz w:val="16"/>
          <w:szCs w:val="16"/>
          <w:lang w:val="en-GB"/>
        </w:rPr>
        <w:t>White for all radiators in Henrad white 9016, A9010, A9003, NT110, NT120, SN110.</w:t>
      </w:r>
      <w:r w:rsidRPr="002C2D6E">
        <w:rPr>
          <w:rFonts w:ascii="Verdana" w:hAnsi="Verdana"/>
          <w:sz w:val="16"/>
          <w:szCs w:val="16"/>
          <w:lang w:val="en-GB"/>
        </w:rPr>
        <w:br/>
      </w:r>
      <w:r w:rsidRPr="001A2768">
        <w:rPr>
          <w:rFonts w:ascii="Verdana" w:hAnsi="Verdana"/>
          <w:sz w:val="16"/>
          <w:szCs w:val="16"/>
          <w:lang w:val="en-GB"/>
        </w:rPr>
        <w:t>Grey for all other colours.</w:t>
      </w:r>
    </w:p>
    <w:p w14:paraId="27BF9B66" w14:textId="6F68468B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Conformity:</w:t>
      </w:r>
      <w:r w:rsidRPr="00E871DC">
        <w:rPr>
          <w:rFonts w:ascii="Verdana" w:hAnsi="Verdana"/>
          <w:sz w:val="16"/>
          <w:szCs w:val="16"/>
          <w:lang w:val="en-US"/>
        </w:rPr>
        <w:tab/>
        <w:t>EcoDesign 2018 (EU Regulation 2015/1188)</w:t>
      </w:r>
    </w:p>
    <w:p w14:paraId="7CB959EA" w14:textId="41F1D6A8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Technical data:</w:t>
      </w:r>
      <w:r w:rsidRPr="00E871DC">
        <w:rPr>
          <w:rFonts w:ascii="Verdana" w:hAnsi="Verdana"/>
          <w:sz w:val="16"/>
          <w:szCs w:val="16"/>
          <w:lang w:val="en-US"/>
        </w:rPr>
        <w:tab/>
      </w:r>
      <w:r w:rsidR="00BF0083" w:rsidRPr="00BF0083">
        <w:rPr>
          <w:rFonts w:ascii="Verdana" w:hAnsi="Verdana"/>
          <w:sz w:val="16"/>
          <w:szCs w:val="16"/>
          <w:lang w:val="en-US"/>
        </w:rPr>
        <w:t>Voltage 220-240</w:t>
      </w:r>
      <w:r w:rsidR="007E7070">
        <w:rPr>
          <w:rFonts w:ascii="Verdana" w:hAnsi="Verdana"/>
          <w:sz w:val="16"/>
          <w:szCs w:val="16"/>
          <w:lang w:val="en-US"/>
        </w:rPr>
        <w:t xml:space="preserve"> </w:t>
      </w:r>
      <w:r w:rsidR="00BF0083" w:rsidRPr="00BF0083">
        <w:rPr>
          <w:rFonts w:ascii="Verdana" w:hAnsi="Verdana"/>
          <w:sz w:val="16"/>
          <w:szCs w:val="16"/>
          <w:lang w:val="en-US"/>
        </w:rPr>
        <w:t>V ~50</w:t>
      </w:r>
      <w:r w:rsidR="007E7070">
        <w:rPr>
          <w:rFonts w:ascii="Verdana" w:hAnsi="Verdana"/>
          <w:sz w:val="16"/>
          <w:szCs w:val="16"/>
          <w:lang w:val="en-US"/>
        </w:rPr>
        <w:t xml:space="preserve"> </w:t>
      </w:r>
      <w:r w:rsidR="00BF0083" w:rsidRPr="00BF0083">
        <w:rPr>
          <w:rFonts w:ascii="Verdana" w:hAnsi="Verdana"/>
          <w:sz w:val="16"/>
          <w:szCs w:val="16"/>
          <w:lang w:val="en-US"/>
        </w:rPr>
        <w:t>Hz, IPX4, Class II</w:t>
      </w:r>
    </w:p>
    <w:p w14:paraId="6DBB593F" w14:textId="77777777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Heights:</w:t>
      </w:r>
      <w:r w:rsidRPr="00E871DC">
        <w:rPr>
          <w:rFonts w:ascii="Verdana" w:hAnsi="Verdana"/>
          <w:sz w:val="16"/>
          <w:szCs w:val="16"/>
          <w:lang w:val="en-US"/>
        </w:rPr>
        <w:tab/>
        <w:t>775 | 1.181 | 1.411 | 1.763 mm</w:t>
      </w:r>
    </w:p>
    <w:p w14:paraId="475BADD0" w14:textId="77777777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Number of tubes:</w:t>
      </w:r>
      <w:r w:rsidRPr="00E871DC">
        <w:rPr>
          <w:rFonts w:ascii="Verdana" w:hAnsi="Verdana"/>
          <w:sz w:val="16"/>
          <w:szCs w:val="16"/>
          <w:lang w:val="en-US"/>
        </w:rPr>
        <w:tab/>
        <w:t>16 | 24 | 28 | 36</w:t>
      </w:r>
    </w:p>
    <w:p w14:paraId="2327DC02" w14:textId="77777777" w:rsidR="007D38ED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Lengths:</w:t>
      </w:r>
      <w:r w:rsidRPr="00E871DC">
        <w:rPr>
          <w:rFonts w:ascii="Verdana" w:hAnsi="Verdana"/>
          <w:sz w:val="16"/>
          <w:szCs w:val="16"/>
          <w:lang w:val="en-US"/>
        </w:rPr>
        <w:tab/>
        <w:t>495 | 585 mm</w:t>
      </w:r>
    </w:p>
    <w:p w14:paraId="4B2FEB3A" w14:textId="6A70FBDF" w:rsidR="007D38ED" w:rsidRPr="00E871DC" w:rsidRDefault="00E871DC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074AB">
        <w:rPr>
          <w:rFonts w:ascii="Verdana" w:hAnsi="Verdana"/>
          <w:sz w:val="16"/>
          <w:szCs w:val="16"/>
          <w:lang w:val="en-GB"/>
        </w:rPr>
        <w:t>O</w:t>
      </w:r>
      <w:r w:rsidR="007D38ED" w:rsidRPr="00A074AB">
        <w:rPr>
          <w:rFonts w:ascii="Verdana" w:hAnsi="Verdana"/>
          <w:sz w:val="16"/>
          <w:szCs w:val="16"/>
          <w:lang w:val="en-GB"/>
        </w:rPr>
        <w:t>utput</w:t>
      </w:r>
      <w:r w:rsidR="007D38ED" w:rsidRPr="00E871DC">
        <w:rPr>
          <w:rFonts w:ascii="Verdana" w:hAnsi="Verdana"/>
          <w:sz w:val="16"/>
          <w:szCs w:val="16"/>
          <w:lang w:val="en-US"/>
        </w:rPr>
        <w:t>:</w:t>
      </w:r>
      <w:r w:rsidR="007D38ED" w:rsidRPr="00E871DC">
        <w:rPr>
          <w:rFonts w:ascii="Verdana" w:hAnsi="Verdana"/>
          <w:sz w:val="16"/>
          <w:szCs w:val="16"/>
          <w:lang w:val="en-US"/>
        </w:rPr>
        <w:tab/>
        <w:t>1</w:t>
      </w:r>
      <w:r w:rsidR="00A074AB">
        <w:rPr>
          <w:rFonts w:ascii="Verdana" w:hAnsi="Verdana"/>
          <w:sz w:val="16"/>
          <w:szCs w:val="16"/>
          <w:lang w:val="en-US"/>
        </w:rPr>
        <w:t>.</w:t>
      </w:r>
      <w:r w:rsidR="007D38ED" w:rsidRPr="00E871DC">
        <w:rPr>
          <w:rFonts w:ascii="Verdana" w:hAnsi="Verdana"/>
          <w:sz w:val="16"/>
          <w:szCs w:val="16"/>
          <w:lang w:val="en-US"/>
        </w:rPr>
        <w:t>350 | 1</w:t>
      </w:r>
      <w:r w:rsidR="00A074AB">
        <w:rPr>
          <w:rFonts w:ascii="Verdana" w:hAnsi="Verdana"/>
          <w:sz w:val="16"/>
          <w:szCs w:val="16"/>
          <w:lang w:val="en-US"/>
        </w:rPr>
        <w:t>.</w:t>
      </w:r>
      <w:r w:rsidR="007D38ED" w:rsidRPr="00E871DC">
        <w:rPr>
          <w:rFonts w:ascii="Verdana" w:hAnsi="Verdana"/>
          <w:sz w:val="16"/>
          <w:szCs w:val="16"/>
          <w:lang w:val="en-US"/>
        </w:rPr>
        <w:t>550 | 1</w:t>
      </w:r>
      <w:r w:rsidR="00A074AB">
        <w:rPr>
          <w:rFonts w:ascii="Verdana" w:hAnsi="Verdana"/>
          <w:sz w:val="16"/>
          <w:szCs w:val="16"/>
          <w:lang w:val="en-US"/>
        </w:rPr>
        <w:t>.</w:t>
      </w:r>
      <w:r w:rsidR="007D38ED" w:rsidRPr="00E871DC">
        <w:rPr>
          <w:rFonts w:ascii="Verdana" w:hAnsi="Verdana"/>
          <w:sz w:val="16"/>
          <w:szCs w:val="16"/>
          <w:lang w:val="en-US"/>
        </w:rPr>
        <w:t>650 | 1</w:t>
      </w:r>
      <w:r w:rsidR="00A074AB">
        <w:rPr>
          <w:rFonts w:ascii="Verdana" w:hAnsi="Verdana"/>
          <w:sz w:val="16"/>
          <w:szCs w:val="16"/>
          <w:lang w:val="en-US"/>
        </w:rPr>
        <w:t>.</w:t>
      </w:r>
      <w:r w:rsidR="007D38ED" w:rsidRPr="00E871DC">
        <w:rPr>
          <w:rFonts w:ascii="Verdana" w:hAnsi="Verdana"/>
          <w:sz w:val="16"/>
          <w:szCs w:val="16"/>
          <w:lang w:val="en-US"/>
        </w:rPr>
        <w:t>850 | 1</w:t>
      </w:r>
      <w:r w:rsidR="00A074AB">
        <w:rPr>
          <w:rFonts w:ascii="Verdana" w:hAnsi="Verdana"/>
          <w:sz w:val="16"/>
          <w:szCs w:val="16"/>
          <w:lang w:val="en-US"/>
        </w:rPr>
        <w:t>.</w:t>
      </w:r>
      <w:r w:rsidR="007D38ED" w:rsidRPr="00E871DC">
        <w:rPr>
          <w:rFonts w:ascii="Verdana" w:hAnsi="Verdana"/>
          <w:sz w:val="16"/>
          <w:szCs w:val="16"/>
          <w:lang w:val="en-US"/>
        </w:rPr>
        <w:t>950 W</w:t>
      </w:r>
    </w:p>
    <w:p w14:paraId="334EDBF7" w14:textId="74D2215A" w:rsidR="001D5220" w:rsidRPr="00E871DC" w:rsidRDefault="007D38ED" w:rsidP="007D38E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E871DC">
        <w:rPr>
          <w:rFonts w:ascii="Verdana" w:hAnsi="Verdana"/>
          <w:sz w:val="16"/>
          <w:szCs w:val="16"/>
          <w:lang w:val="en-US"/>
        </w:rPr>
        <w:t>Tubes:</w:t>
      </w:r>
      <w:r w:rsidRPr="00E871DC">
        <w:rPr>
          <w:rFonts w:ascii="Verdana" w:hAnsi="Verdana"/>
          <w:sz w:val="16"/>
          <w:szCs w:val="16"/>
          <w:lang w:val="en-US"/>
        </w:rPr>
        <w:tab/>
        <w:t>horizontal, O-section, diameter of 22 mm</w:t>
      </w:r>
      <w:bookmarkEnd w:id="0"/>
    </w:p>
    <w:sectPr w:rsidR="001D5220" w:rsidRPr="00E871DC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0E71" w14:textId="77777777" w:rsidR="00D64FB3" w:rsidRDefault="00D64FB3" w:rsidP="00AD4C15">
      <w:pPr>
        <w:spacing w:after="0" w:line="240" w:lineRule="auto"/>
      </w:pPr>
      <w:r>
        <w:separator/>
      </w:r>
    </w:p>
  </w:endnote>
  <w:endnote w:type="continuationSeparator" w:id="0">
    <w:p w14:paraId="0810116F" w14:textId="77777777" w:rsidR="00D64FB3" w:rsidRDefault="00D64FB3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5F23" w14:textId="77777777" w:rsidR="00D64FB3" w:rsidRDefault="00D64FB3" w:rsidP="00AD4C15">
      <w:pPr>
        <w:spacing w:after="0" w:line="240" w:lineRule="auto"/>
      </w:pPr>
      <w:r>
        <w:separator/>
      </w:r>
    </w:p>
  </w:footnote>
  <w:footnote w:type="continuationSeparator" w:id="0">
    <w:p w14:paraId="266A8117" w14:textId="77777777" w:rsidR="00D64FB3" w:rsidRDefault="00D64FB3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24294"/>
    <w:rsid w:val="00036921"/>
    <w:rsid w:val="00041B7A"/>
    <w:rsid w:val="00064364"/>
    <w:rsid w:val="00077E6D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63D77"/>
    <w:rsid w:val="00176A16"/>
    <w:rsid w:val="001A2768"/>
    <w:rsid w:val="001B650C"/>
    <w:rsid w:val="001C74E1"/>
    <w:rsid w:val="001D2832"/>
    <w:rsid w:val="001D5220"/>
    <w:rsid w:val="0021794F"/>
    <w:rsid w:val="002211D8"/>
    <w:rsid w:val="00224089"/>
    <w:rsid w:val="00224C20"/>
    <w:rsid w:val="00230E70"/>
    <w:rsid w:val="0026671A"/>
    <w:rsid w:val="0027423A"/>
    <w:rsid w:val="002758CA"/>
    <w:rsid w:val="00277A1F"/>
    <w:rsid w:val="00282156"/>
    <w:rsid w:val="002B40BD"/>
    <w:rsid w:val="002E3F18"/>
    <w:rsid w:val="0032244A"/>
    <w:rsid w:val="00325BAF"/>
    <w:rsid w:val="00355749"/>
    <w:rsid w:val="00360FFA"/>
    <w:rsid w:val="003915FB"/>
    <w:rsid w:val="003C15E3"/>
    <w:rsid w:val="003C2724"/>
    <w:rsid w:val="003C6097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93170"/>
    <w:rsid w:val="004B3722"/>
    <w:rsid w:val="00500A84"/>
    <w:rsid w:val="00517EDD"/>
    <w:rsid w:val="005221E5"/>
    <w:rsid w:val="00554692"/>
    <w:rsid w:val="00566A99"/>
    <w:rsid w:val="00587FD0"/>
    <w:rsid w:val="005A796E"/>
    <w:rsid w:val="005D4628"/>
    <w:rsid w:val="005E2C5D"/>
    <w:rsid w:val="00611F8B"/>
    <w:rsid w:val="006246A8"/>
    <w:rsid w:val="00625FC3"/>
    <w:rsid w:val="0063081C"/>
    <w:rsid w:val="006329F3"/>
    <w:rsid w:val="00641F90"/>
    <w:rsid w:val="00642F1D"/>
    <w:rsid w:val="00657B4E"/>
    <w:rsid w:val="00663010"/>
    <w:rsid w:val="00674502"/>
    <w:rsid w:val="00680DE3"/>
    <w:rsid w:val="00693F40"/>
    <w:rsid w:val="006A1004"/>
    <w:rsid w:val="006B0057"/>
    <w:rsid w:val="006B1293"/>
    <w:rsid w:val="006B4A30"/>
    <w:rsid w:val="006B65EC"/>
    <w:rsid w:val="006D3835"/>
    <w:rsid w:val="00723F5E"/>
    <w:rsid w:val="00744284"/>
    <w:rsid w:val="0074554A"/>
    <w:rsid w:val="00770BBE"/>
    <w:rsid w:val="007904D9"/>
    <w:rsid w:val="007A002C"/>
    <w:rsid w:val="007A5FBF"/>
    <w:rsid w:val="007B0A65"/>
    <w:rsid w:val="007B2136"/>
    <w:rsid w:val="007D38ED"/>
    <w:rsid w:val="007E7070"/>
    <w:rsid w:val="00802188"/>
    <w:rsid w:val="00823956"/>
    <w:rsid w:val="0082767A"/>
    <w:rsid w:val="008829B5"/>
    <w:rsid w:val="00882C83"/>
    <w:rsid w:val="00896594"/>
    <w:rsid w:val="008B6EF1"/>
    <w:rsid w:val="00951B24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9B7250"/>
    <w:rsid w:val="009D3947"/>
    <w:rsid w:val="00A074AB"/>
    <w:rsid w:val="00A30275"/>
    <w:rsid w:val="00A66031"/>
    <w:rsid w:val="00A67F27"/>
    <w:rsid w:val="00AB3D29"/>
    <w:rsid w:val="00AC1E60"/>
    <w:rsid w:val="00AC741A"/>
    <w:rsid w:val="00AD1BEA"/>
    <w:rsid w:val="00AD4C15"/>
    <w:rsid w:val="00AF16AD"/>
    <w:rsid w:val="00B05412"/>
    <w:rsid w:val="00B10BC5"/>
    <w:rsid w:val="00B215A7"/>
    <w:rsid w:val="00B53CE3"/>
    <w:rsid w:val="00B9027A"/>
    <w:rsid w:val="00B961E4"/>
    <w:rsid w:val="00BA0105"/>
    <w:rsid w:val="00BB11E3"/>
    <w:rsid w:val="00BC7C64"/>
    <w:rsid w:val="00BE451E"/>
    <w:rsid w:val="00BF0083"/>
    <w:rsid w:val="00C243C1"/>
    <w:rsid w:val="00C3611C"/>
    <w:rsid w:val="00C43039"/>
    <w:rsid w:val="00C5300C"/>
    <w:rsid w:val="00C5530E"/>
    <w:rsid w:val="00C55C7F"/>
    <w:rsid w:val="00C66390"/>
    <w:rsid w:val="00C73932"/>
    <w:rsid w:val="00C91886"/>
    <w:rsid w:val="00CB504F"/>
    <w:rsid w:val="00D05C71"/>
    <w:rsid w:val="00D43FA3"/>
    <w:rsid w:val="00D64FB3"/>
    <w:rsid w:val="00D8642A"/>
    <w:rsid w:val="00D91118"/>
    <w:rsid w:val="00DD6AF1"/>
    <w:rsid w:val="00DE7451"/>
    <w:rsid w:val="00DF5FEF"/>
    <w:rsid w:val="00DF73DB"/>
    <w:rsid w:val="00E028A0"/>
    <w:rsid w:val="00E11295"/>
    <w:rsid w:val="00E565B0"/>
    <w:rsid w:val="00E643A2"/>
    <w:rsid w:val="00E76EFA"/>
    <w:rsid w:val="00E871DC"/>
    <w:rsid w:val="00EB3A04"/>
    <w:rsid w:val="00EB5050"/>
    <w:rsid w:val="00EC0962"/>
    <w:rsid w:val="00EC7BA9"/>
    <w:rsid w:val="00EE5707"/>
    <w:rsid w:val="00F16A43"/>
    <w:rsid w:val="00F34597"/>
    <w:rsid w:val="00F6221A"/>
    <w:rsid w:val="00F6663B"/>
    <w:rsid w:val="00F71366"/>
    <w:rsid w:val="00F71A95"/>
    <w:rsid w:val="00F83C21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7AC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D815-D1EB-4DAB-A7EB-6BA10E93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22</cp:revision>
  <dcterms:created xsi:type="dcterms:W3CDTF">2018-07-09T12:09:00Z</dcterms:created>
  <dcterms:modified xsi:type="dcterms:W3CDTF">2026-03-13T14:52:00Z</dcterms:modified>
</cp:coreProperties>
</file>